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0C615" w14:textId="77777777" w:rsidR="004B49A3" w:rsidRDefault="004B49A3" w:rsidP="004B49A3">
      <w:r>
        <w:rPr>
          <w:rFonts w:hint="eastAsia"/>
        </w:rPr>
        <w:t>微知</w:t>
      </w:r>
      <w:proofErr w:type="gramStart"/>
      <w:r>
        <w:rPr>
          <w:rFonts w:hint="eastAsia"/>
        </w:rPr>
        <w:t>库服务</w:t>
      </w:r>
      <w:proofErr w:type="gramEnd"/>
      <w:r>
        <w:rPr>
          <w:rFonts w:hint="eastAsia"/>
        </w:rPr>
        <w:t>协议</w:t>
      </w:r>
      <w:r>
        <w:t xml:space="preserve"> </w:t>
      </w:r>
    </w:p>
    <w:p w14:paraId="2D4C02AD" w14:textId="77777777" w:rsidR="004B49A3" w:rsidRDefault="004B49A3" w:rsidP="004B49A3">
      <w:r>
        <w:t xml:space="preserve">  </w:t>
      </w:r>
    </w:p>
    <w:p w14:paraId="580F61AA" w14:textId="77777777" w:rsidR="004B49A3" w:rsidRDefault="004B49A3" w:rsidP="004B49A3">
      <w:r>
        <w:t xml:space="preserve"> 2019年03月1日版本</w:t>
      </w:r>
    </w:p>
    <w:p w14:paraId="6122A726" w14:textId="77777777" w:rsidR="004B49A3" w:rsidRDefault="004B49A3" w:rsidP="004B49A3">
      <w:r>
        <w:t xml:space="preserve"> 2019年3月20日生效</w:t>
      </w:r>
    </w:p>
    <w:p w14:paraId="09734855" w14:textId="77777777" w:rsidR="004B49A3" w:rsidRDefault="004B49A3" w:rsidP="004B49A3">
      <w:r>
        <w:t xml:space="preserve"> </w:t>
      </w:r>
    </w:p>
    <w:p w14:paraId="26AA8B18" w14:textId="77777777" w:rsidR="004B49A3" w:rsidRDefault="004B49A3" w:rsidP="004B49A3">
      <w:r>
        <w:t xml:space="preserve"> 特别提示</w:t>
      </w:r>
    </w:p>
    <w:p w14:paraId="77A6E39E" w14:textId="77777777" w:rsidR="004B49A3" w:rsidRDefault="004B49A3" w:rsidP="004B49A3">
      <w:r>
        <w:t xml:space="preserve">  </w:t>
      </w:r>
    </w:p>
    <w:p w14:paraId="587724AD" w14:textId="77777777" w:rsidR="004B49A3" w:rsidRDefault="004B49A3" w:rsidP="004B49A3">
      <w:r>
        <w:t xml:space="preserve"> 1.  感谢您（如下定义）使用微知库平台！在您使用微知库平台提供的各项服务（以下简称“本服务”）前，请先仔细阅读、理解并接受本《微知库平台服务协议》（以下简称“本协议”）。</w:t>
      </w:r>
    </w:p>
    <w:p w14:paraId="6DC6D97C" w14:textId="77777777" w:rsidR="004B49A3" w:rsidRDefault="004B49A3" w:rsidP="004B49A3">
      <w:r>
        <w:rPr>
          <w:rFonts w:hint="eastAsia"/>
        </w:rPr>
        <w:t>本“特别提示”的内容列举了一些我们认为您需要特别关注的内容，请您务必留意。</w:t>
      </w:r>
    </w:p>
    <w:p w14:paraId="009265AF" w14:textId="77777777" w:rsidR="004B49A3" w:rsidRDefault="004B49A3" w:rsidP="004B49A3">
      <w:r>
        <w:t xml:space="preserve"> 2.  本协议由以下二方缔结签署并遵照执行：</w:t>
      </w:r>
    </w:p>
    <w:p w14:paraId="0B5392F7" w14:textId="77777777" w:rsidR="004B49A3" w:rsidRDefault="004B49A3" w:rsidP="004B49A3">
      <w:r>
        <w:t xml:space="preserve"> (1)  平台服务使用人：通过注册成为微知库平台（如下定义）注册会员、点击同意并签署本协议，并通过微知库平台使用由服务提供方（如下定义）提供的各项服务的终端用户（以下简称“用户”或“您”）。</w:t>
      </w:r>
    </w:p>
    <w:p w14:paraId="2039BD8A" w14:textId="77777777" w:rsidR="004B49A3" w:rsidRDefault="004B49A3" w:rsidP="004B49A3">
      <w:r>
        <w:t xml:space="preserve"> (2)  平台方：领航未来（北京）科技有限公司，为微知库平台所有权人并依据本协议的约定向用户提供技术服务、以实现用户通过微知库平台使用服务提供方所提供的各项服务的公司（以下或简称 “我们”）。</w:t>
      </w:r>
    </w:p>
    <w:p w14:paraId="622911C3" w14:textId="77777777" w:rsidR="004B49A3" w:rsidRDefault="004B49A3" w:rsidP="004B49A3">
      <w:r>
        <w:t xml:space="preserve"> 3.  本协议在您根据微知库平台的页面提示和指引点击确认选项同意并签署时生效，将成为您和我们之间具有法律意义的文件，您和我们将同时受到本协议条款的约束。</w:t>
      </w:r>
    </w:p>
    <w:p w14:paraId="5C9B57FE" w14:textId="77777777" w:rsidR="004B49A3" w:rsidRDefault="004B49A3" w:rsidP="004B49A3">
      <w:r>
        <w:t xml:space="preserve"> 4.  </w:t>
      </w:r>
      <w:proofErr w:type="gramStart"/>
      <w:r>
        <w:t>您明确</w:t>
      </w:r>
      <w:proofErr w:type="gramEnd"/>
      <w:r>
        <w:t>同意，我们有权根据法律法规和政策的变化和/或运营需要，不时对本协议进行修订并在服务页面（如下定义）内予以公布，该等修订由此即享有公示效力，无需另行单独通知您；若您在该等修订公布后继续使用本服务，则表示您已充分阅读、理解并接受经该等修订后的本协议的全部内容，也将遵循该等内容使用本服务；若您不同意该等经修订后的本协议的任何内容，您即应选</w:t>
      </w:r>
      <w:proofErr w:type="gramStart"/>
      <w:r>
        <w:t>择停止</w:t>
      </w:r>
      <w:proofErr w:type="gramEnd"/>
      <w:r>
        <w:t>使用本服务。</w:t>
      </w:r>
    </w:p>
    <w:p w14:paraId="4E8B8DE1" w14:textId="77777777" w:rsidR="004B49A3" w:rsidRDefault="004B49A3" w:rsidP="004B49A3">
      <w:r>
        <w:t xml:space="preserve"> 5.  本协议内容包括本协议正文及所有微知库平台内服务页面（以下简称“服务页面”）已经发布或即将发布的各类规则。所有该等协议与规则均为本协议不可分割的一部分，与本协议正文具有同等法律效力。</w:t>
      </w:r>
    </w:p>
    <w:p w14:paraId="5ACECC13" w14:textId="77777777" w:rsidR="004B49A3" w:rsidRDefault="004B49A3" w:rsidP="004B49A3">
      <w:r>
        <w:t xml:space="preserve"> 6.  您须就使用服务提供方所提供的服务与其另行单独签署协议，与该服务有关的任何疑问、需求或争议，请您联系服务提供</w:t>
      </w:r>
      <w:proofErr w:type="gramStart"/>
      <w:r>
        <w:t>方咨询</w:t>
      </w:r>
      <w:proofErr w:type="gramEnd"/>
      <w:r>
        <w:t>解决。</w:t>
      </w:r>
    </w:p>
    <w:p w14:paraId="4A77DEDA" w14:textId="77777777" w:rsidR="004B49A3" w:rsidRDefault="004B49A3" w:rsidP="004B49A3">
      <w:r>
        <w:t xml:space="preserve">  </w:t>
      </w:r>
    </w:p>
    <w:p w14:paraId="73AD24E3" w14:textId="77777777" w:rsidR="004B49A3" w:rsidRDefault="004B49A3" w:rsidP="004B49A3">
      <w:r>
        <w:t xml:space="preserve"> 1.   定义</w:t>
      </w:r>
    </w:p>
    <w:p w14:paraId="546D148C" w14:textId="77777777" w:rsidR="004B49A3" w:rsidRDefault="004B49A3" w:rsidP="004B49A3">
      <w:r>
        <w:t xml:space="preserve"> 1.1  “微知库学生版”：指微知库开发、所有并运营的移动端应用程序，及在第三</w:t>
      </w:r>
      <w:proofErr w:type="gramStart"/>
      <w:r>
        <w:t>方服务</w:t>
      </w:r>
      <w:proofErr w:type="gramEnd"/>
      <w:r>
        <w:t>平台上的公众号、小程序（以下或称“微知库学生版APP”，“本软件”）。</w:t>
      </w:r>
    </w:p>
    <w:p w14:paraId="77BA10E7" w14:textId="77777777" w:rsidR="004B49A3" w:rsidRDefault="004B49A3" w:rsidP="004B49A3">
      <w:r>
        <w:t xml:space="preserve"> 1.2  “服务提供方”：指通过微知库平台为您提供各项具体服务的公司，该等公司将在您与该服务提供方签署的具体的服务协议中注明。</w:t>
      </w:r>
    </w:p>
    <w:p w14:paraId="38276A26" w14:textId="77777777" w:rsidR="004B49A3" w:rsidRDefault="004B49A3" w:rsidP="004B49A3">
      <w:r>
        <w:t xml:space="preserve"> 1.3  “第三方服务”：指由平台方和服务提供方以外的第三方独立提供的服务。</w:t>
      </w:r>
    </w:p>
    <w:p w14:paraId="5B2013F0" w14:textId="77777777" w:rsidR="004B49A3" w:rsidRDefault="004B49A3" w:rsidP="004B49A3">
      <w:r>
        <w:t xml:space="preserve"> </w:t>
      </w:r>
    </w:p>
    <w:p w14:paraId="78A9B9BF" w14:textId="77777777" w:rsidR="004B49A3" w:rsidRDefault="004B49A3" w:rsidP="004B49A3">
      <w:r>
        <w:t xml:space="preserve"> 2.   用户注册和账号</w:t>
      </w:r>
    </w:p>
    <w:p w14:paraId="2247D33E" w14:textId="77777777" w:rsidR="004B49A3" w:rsidRDefault="004B49A3" w:rsidP="004B49A3">
      <w:r>
        <w:t xml:space="preserve"> 2.1  为使用我们及服务提供方提供的各项服务，您</w:t>
      </w:r>
      <w:proofErr w:type="gramStart"/>
      <w:r>
        <w:t>须成为</w:t>
      </w:r>
      <w:proofErr w:type="gramEnd"/>
      <w:r>
        <w:t>我们的注册账号，注册的方式包括手机号码验证。</w:t>
      </w:r>
    </w:p>
    <w:p w14:paraId="387FB8EE" w14:textId="77777777" w:rsidR="004B49A3" w:rsidRDefault="004B49A3" w:rsidP="004B49A3">
      <w:r>
        <w:rPr>
          <w:rFonts w:hint="eastAsia"/>
        </w:rPr>
        <w:t>特别提示：您必须填写准确、真实、有效的个人资料，如果提供的资料（如手机号、身份信息）包含有不正确或不真实的信息，或我们有合理理由怀疑您提供的资料不真实、不准确、不完整或不能反映当前情况，我们有权暂停或终止您的注册会员身份，并拒绝您在当前或将来以任何形式使用我们的服务（或其任何部分）。</w:t>
      </w:r>
    </w:p>
    <w:p w14:paraId="16E66046" w14:textId="77777777" w:rsidR="004B49A3" w:rsidRDefault="004B49A3" w:rsidP="004B49A3">
      <w:r>
        <w:rPr>
          <w:rFonts w:hint="eastAsia"/>
        </w:rPr>
        <w:lastRenderedPageBreak/>
        <w:t>成为我们的注册会员</w:t>
      </w:r>
      <w:proofErr w:type="gramStart"/>
      <w:r>
        <w:rPr>
          <w:rFonts w:hint="eastAsia"/>
        </w:rPr>
        <w:t>不</w:t>
      </w:r>
      <w:proofErr w:type="gramEnd"/>
      <w:r>
        <w:rPr>
          <w:rFonts w:hint="eastAsia"/>
        </w:rPr>
        <w:t>当然</w:t>
      </w:r>
      <w:proofErr w:type="gramStart"/>
      <w:r>
        <w:rPr>
          <w:rFonts w:hint="eastAsia"/>
        </w:rPr>
        <w:t>意味着您均可以</w:t>
      </w:r>
      <w:proofErr w:type="gramEnd"/>
      <w:r>
        <w:rPr>
          <w:rFonts w:hint="eastAsia"/>
        </w:rPr>
        <w:t>使用服务提供方所提供的各项服务，部分服务提供方对您使用其服务可能会有特别要求，您在使用其服务前还须另行满足其相关使用条件。</w:t>
      </w:r>
    </w:p>
    <w:p w14:paraId="1F0820CB" w14:textId="77777777" w:rsidR="004B49A3" w:rsidRDefault="004B49A3" w:rsidP="004B49A3">
      <w:r>
        <w:t xml:space="preserve"> 2.2  </w:t>
      </w:r>
      <w:proofErr w:type="gramStart"/>
      <w:r>
        <w:t>您注册</w:t>
      </w:r>
      <w:proofErr w:type="gramEnd"/>
      <w:r>
        <w:t>成功后，您将得到一个</w:t>
      </w:r>
      <w:proofErr w:type="gramStart"/>
      <w:r>
        <w:t>专属且唯一</w:t>
      </w:r>
      <w:proofErr w:type="gramEnd"/>
      <w:r>
        <w:t>的用户账号，该账号使用权仅属于您（即初始申请注册人），禁止赠与、借用、租用、转让或售卖。您须承担账号与密码的保管责任，除我们的过错外，您就其账号及密码项下之一切活动负全部责任，而无论该等活动是否对用户自身或第三方造成任何损害。</w:t>
      </w:r>
    </w:p>
    <w:p w14:paraId="15DECA8A" w14:textId="77777777" w:rsidR="004B49A3" w:rsidRDefault="004B49A3" w:rsidP="004B49A3">
      <w:r>
        <w:t xml:space="preserve"> 2.3  在您成为我们的注册会员后，我们将以软件许可的方式为您提供本协议项下的服务。</w:t>
      </w:r>
    </w:p>
    <w:p w14:paraId="1F0CCBDA" w14:textId="77777777" w:rsidR="004B49A3" w:rsidRDefault="004B49A3" w:rsidP="004B49A3">
      <w:r>
        <w:t xml:space="preserve"> 2.4  如果您发现您的用户账号遭他人非法使用（包括但不限于手机号、身份信息被占用、盗用），应立即我们所示方式通知我们。您理解我们您的任何请求采取行动均需要合理时间，因此，除我们存在过错外，我们对在采取行动前已经产生的后果均不承担任何责任。</w:t>
      </w:r>
    </w:p>
    <w:p w14:paraId="48F53B1E" w14:textId="77777777" w:rsidR="004B49A3" w:rsidRDefault="004B49A3" w:rsidP="004B49A3">
      <w:r>
        <w:t xml:space="preserve"> 2.5  您所设置的用户账号昵称、使用的姓名及／或提交的信息如存在违反法律法规或国家政策要求，或侵犯任何第三方合法权益的情况，我们有权</w:t>
      </w:r>
      <w:proofErr w:type="gramStart"/>
      <w:r>
        <w:t>禁止您</w:t>
      </w:r>
      <w:proofErr w:type="gramEnd"/>
      <w:r>
        <w:t>继续使用该账号、昵称或信息。</w:t>
      </w:r>
    </w:p>
    <w:p w14:paraId="02E9CE56" w14:textId="77777777" w:rsidR="004B49A3" w:rsidRDefault="004B49A3" w:rsidP="004B49A3">
      <w:r>
        <w:t xml:space="preserve"> 2.6  如果您需要对您的用户账号进行注销，请联系我们的客服人员并按照其要求进行操作。</w:t>
      </w:r>
    </w:p>
    <w:p w14:paraId="5E9D63F3" w14:textId="77777777" w:rsidR="004B49A3" w:rsidRDefault="004B49A3" w:rsidP="004B49A3">
      <w:r>
        <w:rPr>
          <w:rFonts w:hint="eastAsia"/>
        </w:rPr>
        <w:t>特别提示：为保障</w:t>
      </w:r>
      <w:proofErr w:type="gramStart"/>
      <w:r>
        <w:rPr>
          <w:rFonts w:hint="eastAsia"/>
        </w:rPr>
        <w:t>您用户</w:t>
      </w:r>
      <w:proofErr w:type="gramEnd"/>
      <w:r>
        <w:rPr>
          <w:rFonts w:hint="eastAsia"/>
        </w:rPr>
        <w:t>账号的安全，我们会要求提交</w:t>
      </w:r>
      <w:proofErr w:type="gramStart"/>
      <w:r>
        <w:rPr>
          <w:rFonts w:hint="eastAsia"/>
        </w:rPr>
        <w:t>您用户</w:t>
      </w:r>
      <w:proofErr w:type="gramEnd"/>
      <w:r>
        <w:rPr>
          <w:rFonts w:hint="eastAsia"/>
        </w:rPr>
        <w:t>账号注销申请的人进行身份认证，以确保该申请人为您本人。</w:t>
      </w:r>
    </w:p>
    <w:p w14:paraId="57104FA6" w14:textId="77777777" w:rsidR="004B49A3" w:rsidRDefault="004B49A3" w:rsidP="004B49A3">
      <w:r>
        <w:t xml:space="preserve"> </w:t>
      </w:r>
    </w:p>
    <w:p w14:paraId="27CC7324" w14:textId="77777777" w:rsidR="004B49A3" w:rsidRDefault="004B49A3" w:rsidP="004B49A3">
      <w:r>
        <w:t xml:space="preserve"> 3.   服务内容及范围</w:t>
      </w:r>
    </w:p>
    <w:p w14:paraId="6969EBC4" w14:textId="77777777" w:rsidR="004B49A3" w:rsidRDefault="004B49A3" w:rsidP="004B49A3">
      <w:r>
        <w:t xml:space="preserve"> 我们所提供的服务内容及范围如下：</w:t>
      </w:r>
    </w:p>
    <w:p w14:paraId="1F86A72E" w14:textId="77777777" w:rsidR="004B49A3" w:rsidRDefault="004B49A3" w:rsidP="004B49A3">
      <w:r>
        <w:t xml:space="preserve"> 3.1  技术服务：</w:t>
      </w:r>
    </w:p>
    <w:p w14:paraId="0BC8558C" w14:textId="77777777" w:rsidR="004B49A3" w:rsidRDefault="004B49A3" w:rsidP="004B49A3">
      <w:r>
        <w:rPr>
          <w:rFonts w:hint="eastAsia"/>
        </w:rPr>
        <w:t>我们向您和服务提供方提供技术服务，以使得您通过微知库平台实现您使用服务提供方所提供的各项服务。</w:t>
      </w:r>
    </w:p>
    <w:p w14:paraId="1F869A6D" w14:textId="77777777" w:rsidR="004B49A3" w:rsidRDefault="004B49A3" w:rsidP="004B49A3">
      <w:r>
        <w:rPr>
          <w:rFonts w:hint="eastAsia"/>
        </w:rPr>
        <w:t>特别说明：为创造优秀的用户体验和提供高标准的服务，受服务提供方委托，我们将提供统一的客</w:t>
      </w:r>
      <w:proofErr w:type="gramStart"/>
      <w:r>
        <w:rPr>
          <w:rFonts w:hint="eastAsia"/>
        </w:rPr>
        <w:t>服联系</w:t>
      </w:r>
      <w:proofErr w:type="gramEnd"/>
      <w:r>
        <w:rPr>
          <w:rFonts w:hint="eastAsia"/>
        </w:rPr>
        <w:t>方式（协议或服务页面另有说明除外）；您理解并知晓，上述统一的客</w:t>
      </w:r>
      <w:proofErr w:type="gramStart"/>
      <w:r>
        <w:rPr>
          <w:rFonts w:hint="eastAsia"/>
        </w:rPr>
        <w:t>服联系</w:t>
      </w:r>
      <w:proofErr w:type="gramEnd"/>
      <w:r>
        <w:rPr>
          <w:rFonts w:hint="eastAsia"/>
        </w:rPr>
        <w:t>方式不意味着您所使用的各项服务均由我们提供，就您使用的由服务提供方提供的服务，我们仅在服务提供方委托范围内协助您与服务提供方取得联系，与该服务有关的任何疑问、需求或争议，请您与服务提供</w:t>
      </w:r>
      <w:proofErr w:type="gramStart"/>
      <w:r>
        <w:rPr>
          <w:rFonts w:hint="eastAsia"/>
        </w:rPr>
        <w:t>方咨询</w:t>
      </w:r>
      <w:proofErr w:type="gramEnd"/>
      <w:r>
        <w:rPr>
          <w:rFonts w:hint="eastAsia"/>
        </w:rPr>
        <w:t>解决。</w:t>
      </w:r>
    </w:p>
    <w:p w14:paraId="09DF14C7" w14:textId="77777777" w:rsidR="004B49A3" w:rsidRDefault="004B49A3" w:rsidP="004B49A3">
      <w:r>
        <w:t xml:space="preserve"> 3.2  信用评价及记录：</w:t>
      </w:r>
    </w:p>
    <w:p w14:paraId="4E2CCD37" w14:textId="77777777" w:rsidR="004B49A3" w:rsidRDefault="004B49A3" w:rsidP="004B49A3">
      <w:r>
        <w:rPr>
          <w:rFonts w:hint="eastAsia"/>
        </w:rPr>
        <w:t>我们有权对您使用服务提供方所提供的服务的情况进行审查、管理、监督和记录存储。您通过微知库平台可以访问并查看服务提供方就您使用其服务而做出的相关信用评价以及提高信用评价的方法。具体规则说明详见相关服务页面。</w:t>
      </w:r>
    </w:p>
    <w:p w14:paraId="27C9964B" w14:textId="77777777" w:rsidR="004B49A3" w:rsidRDefault="004B49A3" w:rsidP="004B49A3">
      <w:r>
        <w:rPr>
          <w:rFonts w:hint="eastAsia"/>
        </w:rPr>
        <w:t>如果您在使用我们和服务提供方提供的服务的过程中违反本协议或与服务提供方签署的相关服务协议，我们有权要求您纠正或对</w:t>
      </w:r>
      <w:proofErr w:type="gramStart"/>
      <w:r>
        <w:rPr>
          <w:rFonts w:hint="eastAsia"/>
        </w:rPr>
        <w:t>您采取</w:t>
      </w:r>
      <w:proofErr w:type="gramEnd"/>
      <w:r>
        <w:rPr>
          <w:rFonts w:hint="eastAsia"/>
        </w:rPr>
        <w:t>必要措施以减轻不当行为所产生的影响（如有），包括但不限于</w:t>
      </w:r>
      <w:proofErr w:type="gramStart"/>
      <w:r>
        <w:rPr>
          <w:rFonts w:hint="eastAsia"/>
        </w:rPr>
        <w:t>调整您</w:t>
      </w:r>
      <w:proofErr w:type="gramEnd"/>
      <w:r>
        <w:rPr>
          <w:rFonts w:hint="eastAsia"/>
        </w:rPr>
        <w:t>的信用分值，暂停、中断或终止您使用本服务，向您收取额外的费用以减轻您不当行为所造成的影响等。</w:t>
      </w:r>
    </w:p>
    <w:p w14:paraId="7B977084" w14:textId="77777777" w:rsidR="004B49A3" w:rsidRDefault="004B49A3" w:rsidP="004B49A3">
      <w:r>
        <w:t xml:space="preserve">  </w:t>
      </w:r>
    </w:p>
    <w:p w14:paraId="7BC47DC6" w14:textId="77777777" w:rsidR="004B49A3" w:rsidRDefault="004B49A3" w:rsidP="004B49A3">
      <w:r>
        <w:t xml:space="preserve"> 4.   权利声明及软件许可</w:t>
      </w:r>
    </w:p>
    <w:p w14:paraId="3C19FEA7" w14:textId="77777777" w:rsidR="004B49A3" w:rsidRDefault="004B49A3" w:rsidP="004B49A3">
      <w:r>
        <w:t xml:space="preserve"> 4.1  权利声明</w:t>
      </w:r>
    </w:p>
    <w:p w14:paraId="4C4B31E5" w14:textId="77777777" w:rsidR="004B49A3" w:rsidRDefault="004B49A3" w:rsidP="004B49A3">
      <w:r>
        <w:rPr>
          <w:rFonts w:hint="eastAsia"/>
        </w:rPr>
        <w:t>微知库</w:t>
      </w:r>
      <w:r>
        <w:t>APP的一切著作权、商标权、专利权、商业秘密等知识产权，以及相关的所有信息内容，包括但不限于：文字表述及其组合、图标、图饰、图表、色彩、界面设计、版面框架、有关数据、印刷材料、或电子文档等均受中华人民共和国著作权法、商标法、专利法、反不正当竞争法和相应的国际条约以及其他知识产权法律法规的保护，除涉及第三方授权的软件或技术外，我们享有微知库APP及其中所有内容的全部且完整的知识产权。</w:t>
      </w:r>
    </w:p>
    <w:p w14:paraId="7BC6073D" w14:textId="77777777" w:rsidR="004B49A3" w:rsidRDefault="004B49A3" w:rsidP="004B49A3">
      <w:r>
        <w:rPr>
          <w:rFonts w:hint="eastAsia"/>
        </w:rPr>
        <w:t>微知库</w:t>
      </w:r>
      <w:r>
        <w:t>APP的特定项目可能受开源许可证的约束。开源许可证条款可能优先于本协议的相</w:t>
      </w:r>
      <w:r>
        <w:lastRenderedPageBreak/>
        <w:t>关规定。</w:t>
      </w:r>
    </w:p>
    <w:p w14:paraId="7710A252" w14:textId="77777777" w:rsidR="004B49A3" w:rsidRDefault="004B49A3" w:rsidP="004B49A3">
      <w:r>
        <w:rPr>
          <w:rFonts w:hint="eastAsia"/>
        </w:rPr>
        <w:t>未经我们书面同意，</w:t>
      </w:r>
      <w:proofErr w:type="gramStart"/>
      <w:r>
        <w:rPr>
          <w:rFonts w:hint="eastAsia"/>
        </w:rPr>
        <w:t>您不得</w:t>
      </w:r>
      <w:proofErr w:type="gramEnd"/>
      <w:r>
        <w:rPr>
          <w:rFonts w:hint="eastAsia"/>
        </w:rPr>
        <w:t>为任何营利性或非营利性的目的自行实施、利用、转让或许可任何第三方实施、利用、转让上述知识产权，我们保留追究上述未经许可使用责任的权利。</w:t>
      </w:r>
    </w:p>
    <w:p w14:paraId="54302B09" w14:textId="77777777" w:rsidR="004B49A3" w:rsidRDefault="004B49A3" w:rsidP="004B49A3">
      <w:r>
        <w:t xml:space="preserve">  </w:t>
      </w:r>
    </w:p>
    <w:p w14:paraId="56EFCCDD" w14:textId="77777777" w:rsidR="004B49A3" w:rsidRDefault="004B49A3" w:rsidP="004B49A3">
      <w:r>
        <w:t xml:space="preserve"> 5   隐私保护</w:t>
      </w:r>
    </w:p>
    <w:p w14:paraId="489316E5" w14:textId="77777777" w:rsidR="004B49A3" w:rsidRDefault="004B49A3" w:rsidP="004B49A3">
      <w:r>
        <w:rPr>
          <w:rFonts w:hint="eastAsia"/>
        </w:rPr>
        <w:t>我们非常重视保护您的数据安全和个人隐私，为此我们与服务提供方共同制定了相关隐私保护政策，并遵照执行。您理解并确认，该隐私政策是本协议的有效组成部分，且您同意并接受我们与服务提供方不时更新的隐私政策。如您不接受现行的或更新后的隐私政策，请立即停止使用本服务。</w:t>
      </w:r>
    </w:p>
    <w:p w14:paraId="4DE23C83" w14:textId="77777777" w:rsidR="004B49A3" w:rsidRDefault="004B49A3" w:rsidP="004B49A3">
      <w:r>
        <w:t xml:space="preserve">  </w:t>
      </w:r>
    </w:p>
    <w:p w14:paraId="7B3847F3" w14:textId="77777777" w:rsidR="004B49A3" w:rsidRDefault="004B49A3" w:rsidP="004B49A3">
      <w:r>
        <w:t xml:space="preserve"> 6   责任承担及限制</w:t>
      </w:r>
    </w:p>
    <w:p w14:paraId="392D37BA" w14:textId="77777777" w:rsidR="004B49A3" w:rsidRDefault="004B49A3" w:rsidP="004B49A3">
      <w:r>
        <w:t xml:space="preserve"> 6.1  您同意保障和维护我们、服务提供方及其他用户的合法权益，如因您违反有关法律、法规或本协议项下的任何条款而给我们、服务提供方和/或任何第三方造成损失，您同意承担上述责任并赔偿所造成的实际损失，实际损失的范围包括直接经济损失、对外支付的罚款、赔偿金、和解款、律师费、诉讼费以及合理的商誉损失。</w:t>
      </w:r>
    </w:p>
    <w:p w14:paraId="16BFBD8E" w14:textId="77777777" w:rsidR="004B49A3" w:rsidRDefault="004B49A3" w:rsidP="004B49A3">
      <w:r>
        <w:t xml:space="preserve"> 6.2  如因我们违反有关法律法规或本协议项下的任何条款而给您造成实际损失，我们同意承担由此造成的违约责任。</w:t>
      </w:r>
    </w:p>
    <w:p w14:paraId="54D7A20A" w14:textId="77777777" w:rsidR="004B49A3" w:rsidRDefault="004B49A3" w:rsidP="004B49A3">
      <w:r>
        <w:rPr>
          <w:rFonts w:hint="eastAsia"/>
        </w:rPr>
        <w:t>线上服务的责任限制（我们仅提供线上服务）：受限于互联网服务所依赖的技术发展水平，您理解并同意，我们对服务的及时性、可靠性、准确性无法做出承诺和担保。</w:t>
      </w:r>
    </w:p>
    <w:p w14:paraId="6F702EF9" w14:textId="77777777" w:rsidR="004B49A3" w:rsidRDefault="004B49A3" w:rsidP="004B49A3">
      <w:r>
        <w:t xml:space="preserve"> 6.3  有下列情况之一的，在适用法律允许的范围内，我们将不承担任何责任：</w:t>
      </w:r>
    </w:p>
    <w:p w14:paraId="3DC70264" w14:textId="77777777" w:rsidR="004B49A3" w:rsidRDefault="004B49A3" w:rsidP="004B49A3">
      <w:r>
        <w:t xml:space="preserve"> (1)  由于您将登陆资料告知他人或与他人共享登陆账号，或由于黑客获取了您的账号和密码而导致的任何个人资料泄露及由此造成的损失；</w:t>
      </w:r>
    </w:p>
    <w:p w14:paraId="16B37A97" w14:textId="77777777" w:rsidR="004B49A3" w:rsidRDefault="004B49A3" w:rsidP="004B49A3">
      <w:r>
        <w:t xml:space="preserve"> (2)  影响我们和您履行本协议的法律法规、政策和行政命令发生变化；</w:t>
      </w:r>
    </w:p>
    <w:p w14:paraId="7E72B889" w14:textId="77777777" w:rsidR="004B49A3" w:rsidRDefault="004B49A3" w:rsidP="004B49A3">
      <w:r>
        <w:t xml:space="preserve"> (3)  任何由于以下原因或同等类型的原因所造成的个人资料泄露、丢失、被盗用或被窜改，该等原因包括但不限于超过行业标准外的计算机或移动终端的问题，黑客攻击，病毒侵入或发作，停电，政府管制等造成的服务暂时性关闭，传输线路、通信故障及通信线路故障、计算机系统遭到破坏、瘫痪、无法正常使用或网络无法正常运行；或者</w:t>
      </w:r>
    </w:p>
    <w:p w14:paraId="121E5D21" w14:textId="77777777" w:rsidR="004B49A3" w:rsidRDefault="004B49A3" w:rsidP="004B49A3">
      <w:r>
        <w:t xml:space="preserve"> (4)  其他不可抗力事件。</w:t>
      </w:r>
    </w:p>
    <w:p w14:paraId="31E76A1F" w14:textId="77777777" w:rsidR="004B49A3" w:rsidRDefault="004B49A3" w:rsidP="004B49A3">
      <w:r>
        <w:t xml:space="preserve">  </w:t>
      </w:r>
    </w:p>
    <w:p w14:paraId="15DEE468" w14:textId="77777777" w:rsidR="004B49A3" w:rsidRDefault="004B49A3" w:rsidP="004B49A3">
      <w:r>
        <w:t xml:space="preserve"> 7   协议的生效、变更及终止</w:t>
      </w:r>
    </w:p>
    <w:p w14:paraId="67C0C12D" w14:textId="22ED25A7" w:rsidR="00A71D82" w:rsidRDefault="004B49A3" w:rsidP="004B49A3">
      <w:r>
        <w:t xml:space="preserve"> 7.1  在</w:t>
      </w:r>
      <w:proofErr w:type="gramStart"/>
      <w:r>
        <w:t>您注册</w:t>
      </w:r>
      <w:proofErr w:type="gramEnd"/>
      <w:r>
        <w:t>成为微知库平台注册会员并通过本平台使用</w:t>
      </w:r>
      <w:proofErr w:type="gramStart"/>
      <w:r>
        <w:t>本服务</w:t>
      </w:r>
      <w:proofErr w:type="gramEnd"/>
      <w:r>
        <w:t>前，请您务必充分阅读、理解并接受本协议的全部内容。本协议在您根据服务页面提示和指引点击确认选项同意并签署时生效，将成为您和我们之间具有法律意义的文件，您和我们将同时受到本协议条款的约束。  </w:t>
      </w:r>
    </w:p>
    <w:sectPr w:rsidR="00A71D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1D"/>
    <w:rsid w:val="004B49A3"/>
    <w:rsid w:val="00A71D82"/>
    <w:rsid w:val="00BE2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156362-DDA7-4F13-BACF-CA8A4D733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533</Words>
  <Characters>3043</Characters>
  <Application>Microsoft Office Word</Application>
  <DocSecurity>0</DocSecurity>
  <Lines>25</Lines>
  <Paragraphs>7</Paragraphs>
  <ScaleCrop>false</ScaleCrop>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 永强</dc:creator>
  <cp:keywords/>
  <dc:description/>
  <cp:lastModifiedBy>高 永强</cp:lastModifiedBy>
  <cp:revision>2</cp:revision>
  <dcterms:created xsi:type="dcterms:W3CDTF">2022-01-17T02:20:00Z</dcterms:created>
  <dcterms:modified xsi:type="dcterms:W3CDTF">2022-01-17T02:20:00Z</dcterms:modified>
</cp:coreProperties>
</file>